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86DCB" w14:textId="2DF1AE95" w:rsidR="00BD5F7E" w:rsidRPr="00D85F9F" w:rsidRDefault="00BD5F7E" w:rsidP="00D85F9F">
      <w:pPr>
        <w:tabs>
          <w:tab w:val="left" w:pos="7785"/>
        </w:tabs>
        <w:jc w:val="both"/>
        <w:rPr>
          <w:rFonts w:ascii="Times New Roman" w:hAnsi="Times New Roman" w:cs="Times New Roman"/>
          <w:b/>
          <w:bCs/>
          <w:sz w:val="24"/>
          <w:szCs w:val="24"/>
        </w:rPr>
      </w:pPr>
      <w:r w:rsidRPr="00C83B70">
        <w:rPr>
          <w:b/>
          <w:bCs/>
          <w:sz w:val="28"/>
          <w:szCs w:val="28"/>
        </w:rPr>
        <w:t xml:space="preserve">  </w:t>
      </w:r>
      <w:r w:rsidR="00D85F9F">
        <w:rPr>
          <w:b/>
          <w:bCs/>
          <w:sz w:val="28"/>
          <w:szCs w:val="28"/>
        </w:rPr>
        <w:t xml:space="preserve">                         </w:t>
      </w:r>
      <w:r w:rsidR="00D85F9F" w:rsidRPr="00D85F9F">
        <w:rPr>
          <w:rFonts w:ascii="Times New Roman" w:hAnsi="Times New Roman" w:cs="Times New Roman"/>
          <w:b/>
          <w:bCs/>
          <w:sz w:val="24"/>
          <w:szCs w:val="24"/>
        </w:rPr>
        <w:t>Shotgun Wedding Movie Cast, Trailer, Plot and Review</w:t>
      </w:r>
    </w:p>
    <w:p w14:paraId="09A8D0E0" w14:textId="77777777" w:rsidR="00BD5F7E" w:rsidRPr="00D85F9F" w:rsidRDefault="00BD5F7E" w:rsidP="00D85F9F">
      <w:pPr>
        <w:tabs>
          <w:tab w:val="left" w:pos="720"/>
          <w:tab w:val="left" w:pos="1440"/>
          <w:tab w:val="left" w:pos="2445"/>
        </w:tabs>
        <w:jc w:val="both"/>
        <w:rPr>
          <w:rFonts w:ascii="Times New Roman" w:hAnsi="Times New Roman" w:cs="Times New Roman"/>
          <w:b/>
          <w:bCs/>
          <w:sz w:val="24"/>
          <w:szCs w:val="24"/>
        </w:rPr>
      </w:pPr>
      <w:r w:rsidRPr="00D85F9F">
        <w:rPr>
          <w:rFonts w:ascii="Times New Roman" w:hAnsi="Times New Roman" w:cs="Times New Roman"/>
          <w:b/>
          <w:bCs/>
          <w:sz w:val="24"/>
          <w:szCs w:val="24"/>
        </w:rPr>
        <w:t>DIRECTOR:</w:t>
      </w:r>
    </w:p>
    <w:p w14:paraId="2C61E9D5" w14:textId="77777777" w:rsidR="00BD5F7E" w:rsidRPr="00D85F9F" w:rsidRDefault="00BD5F7E" w:rsidP="00D85F9F">
      <w:pPr>
        <w:tabs>
          <w:tab w:val="left" w:pos="720"/>
          <w:tab w:val="left" w:pos="1440"/>
          <w:tab w:val="left" w:pos="2445"/>
        </w:tabs>
        <w:jc w:val="both"/>
        <w:rPr>
          <w:rFonts w:ascii="Times New Roman" w:hAnsi="Times New Roman" w:cs="Times New Roman"/>
          <w:b/>
          <w:bCs/>
          <w:sz w:val="24"/>
          <w:szCs w:val="24"/>
        </w:rPr>
      </w:pPr>
      <w:r w:rsidRPr="00D85F9F">
        <w:rPr>
          <w:rFonts w:ascii="Times New Roman" w:hAnsi="Times New Roman" w:cs="Times New Roman"/>
          <w:color w:val="202124"/>
          <w:sz w:val="24"/>
          <w:szCs w:val="24"/>
          <w:shd w:val="clear" w:color="auto" w:fill="FFFFFF"/>
        </w:rPr>
        <w:t>Jason Moore</w:t>
      </w:r>
    </w:p>
    <w:p w14:paraId="43545CA8" w14:textId="77777777" w:rsidR="00BD5F7E" w:rsidRPr="00D85F9F" w:rsidRDefault="00BD5F7E" w:rsidP="00D85F9F">
      <w:pPr>
        <w:jc w:val="both"/>
        <w:rPr>
          <w:rFonts w:ascii="Times New Roman" w:hAnsi="Times New Roman" w:cs="Times New Roman"/>
          <w:b/>
          <w:bCs/>
          <w:sz w:val="24"/>
          <w:szCs w:val="24"/>
        </w:rPr>
      </w:pPr>
      <w:r w:rsidRPr="00D85F9F">
        <w:rPr>
          <w:rFonts w:ascii="Times New Roman" w:hAnsi="Times New Roman" w:cs="Times New Roman"/>
          <w:b/>
          <w:bCs/>
          <w:sz w:val="24"/>
          <w:szCs w:val="24"/>
        </w:rPr>
        <w:t>RELEASE DATE:</w:t>
      </w:r>
    </w:p>
    <w:p w14:paraId="16736F6D" w14:textId="7F5DEF9A" w:rsidR="00BD5F7E" w:rsidRPr="00D85F9F" w:rsidRDefault="00BD5F7E" w:rsidP="00D85F9F">
      <w:pPr>
        <w:jc w:val="both"/>
        <w:rPr>
          <w:rFonts w:ascii="Times New Roman" w:hAnsi="Times New Roman" w:cs="Times New Roman"/>
          <w:sz w:val="24"/>
          <w:szCs w:val="24"/>
        </w:rPr>
      </w:pPr>
      <w:r w:rsidRPr="00D85F9F">
        <w:rPr>
          <w:rFonts w:ascii="Times New Roman" w:hAnsi="Times New Roman" w:cs="Times New Roman"/>
          <w:color w:val="222222"/>
          <w:sz w:val="24"/>
          <w:szCs w:val="24"/>
          <w:shd w:val="clear" w:color="auto" w:fill="FFFFFF"/>
        </w:rPr>
        <w:t xml:space="preserve">June 29 </w:t>
      </w:r>
      <w:r w:rsidRPr="00D85F9F">
        <w:rPr>
          <w:rFonts w:ascii="Times New Roman" w:hAnsi="Times New Roman" w:cs="Times New Roman"/>
          <w:sz w:val="24"/>
          <w:szCs w:val="24"/>
        </w:rPr>
        <w:t>,2022</w:t>
      </w:r>
    </w:p>
    <w:p w14:paraId="65866CA1" w14:textId="77777777" w:rsidR="00BD5F7E" w:rsidRPr="00D85F9F" w:rsidRDefault="00BD5F7E" w:rsidP="00D85F9F">
      <w:pPr>
        <w:tabs>
          <w:tab w:val="left" w:pos="3315"/>
        </w:tabs>
        <w:jc w:val="both"/>
        <w:rPr>
          <w:rFonts w:ascii="Times New Roman" w:hAnsi="Times New Roman" w:cs="Times New Roman"/>
          <w:b/>
          <w:bCs/>
          <w:sz w:val="24"/>
          <w:szCs w:val="24"/>
        </w:rPr>
      </w:pPr>
      <w:r w:rsidRPr="00D85F9F">
        <w:rPr>
          <w:rFonts w:ascii="Times New Roman" w:hAnsi="Times New Roman" w:cs="Times New Roman"/>
          <w:b/>
          <w:bCs/>
          <w:sz w:val="24"/>
          <w:szCs w:val="24"/>
        </w:rPr>
        <w:t xml:space="preserve">TRAILER: </w:t>
      </w:r>
      <w:r w:rsidRPr="00D85F9F">
        <w:rPr>
          <w:rFonts w:ascii="Times New Roman" w:hAnsi="Times New Roman" w:cs="Times New Roman"/>
          <w:b/>
          <w:bCs/>
          <w:sz w:val="24"/>
          <w:szCs w:val="24"/>
        </w:rPr>
        <w:tab/>
      </w:r>
    </w:p>
    <w:p w14:paraId="710259FE" w14:textId="77777777" w:rsidR="00BD5F7E" w:rsidRPr="00D85F9F" w:rsidRDefault="00D85F9F" w:rsidP="00D85F9F">
      <w:pPr>
        <w:tabs>
          <w:tab w:val="left" w:pos="3345"/>
        </w:tabs>
        <w:jc w:val="both"/>
        <w:rPr>
          <w:rFonts w:ascii="Times New Roman" w:hAnsi="Times New Roman" w:cs="Times New Roman"/>
          <w:b/>
          <w:bCs/>
          <w:sz w:val="24"/>
          <w:szCs w:val="24"/>
        </w:rPr>
      </w:pPr>
      <w:hyperlink r:id="rId4" w:history="1">
        <w:r w:rsidR="00BD5F7E" w:rsidRPr="00D85F9F">
          <w:rPr>
            <w:rStyle w:val="Hyperlink"/>
            <w:rFonts w:ascii="Times New Roman" w:hAnsi="Times New Roman" w:cs="Times New Roman"/>
            <w:b/>
            <w:bCs/>
            <w:sz w:val="24"/>
            <w:szCs w:val="24"/>
          </w:rPr>
          <w:t>https://www.youtube.com/watch?v=gvRiTpI9tZc</w:t>
        </w:r>
      </w:hyperlink>
    </w:p>
    <w:p w14:paraId="024348A2" w14:textId="77777777" w:rsidR="00BD5F7E" w:rsidRPr="00D85F9F" w:rsidRDefault="00BD5F7E" w:rsidP="00D85F9F">
      <w:pPr>
        <w:jc w:val="both"/>
        <w:rPr>
          <w:rFonts w:ascii="Times New Roman" w:hAnsi="Times New Roman" w:cs="Times New Roman"/>
          <w:b/>
          <w:bCs/>
          <w:sz w:val="24"/>
          <w:szCs w:val="24"/>
        </w:rPr>
      </w:pPr>
      <w:r w:rsidRPr="00D85F9F">
        <w:rPr>
          <w:rFonts w:ascii="Times New Roman" w:hAnsi="Times New Roman" w:cs="Times New Roman"/>
          <w:b/>
          <w:bCs/>
          <w:sz w:val="24"/>
          <w:szCs w:val="24"/>
        </w:rPr>
        <w:t>CAST:</w:t>
      </w:r>
    </w:p>
    <w:p w14:paraId="6A461CEE" w14:textId="77777777" w:rsidR="00BD5F7E" w:rsidRPr="00D85F9F" w:rsidRDefault="00BD5F7E" w:rsidP="00D85F9F">
      <w:pPr>
        <w:tabs>
          <w:tab w:val="left" w:pos="3345"/>
        </w:tabs>
        <w:jc w:val="both"/>
        <w:rPr>
          <w:rFonts w:ascii="Times New Roman" w:hAnsi="Times New Roman" w:cs="Times New Roman"/>
          <w:b/>
          <w:bCs/>
          <w:sz w:val="24"/>
          <w:szCs w:val="24"/>
        </w:rPr>
      </w:pPr>
      <w:r w:rsidRPr="00D85F9F">
        <w:rPr>
          <w:rFonts w:ascii="Times New Roman" w:hAnsi="Times New Roman" w:cs="Times New Roman"/>
          <w:color w:val="202124"/>
          <w:sz w:val="24"/>
          <w:szCs w:val="24"/>
          <w:shd w:val="clear" w:color="auto" w:fill="FFFFFF"/>
        </w:rPr>
        <w:t xml:space="preserve">Selena Tan, Alex Mallari Jr., </w:t>
      </w:r>
      <w:proofErr w:type="spellStart"/>
      <w:r w:rsidRPr="00D85F9F">
        <w:rPr>
          <w:rFonts w:ascii="Times New Roman" w:hAnsi="Times New Roman" w:cs="Times New Roman"/>
          <w:color w:val="202124"/>
          <w:sz w:val="24"/>
          <w:szCs w:val="24"/>
          <w:shd w:val="clear" w:color="auto" w:fill="FFFFFF"/>
        </w:rPr>
        <w:t>Desmin</w:t>
      </w:r>
      <w:proofErr w:type="spellEnd"/>
      <w:r w:rsidRPr="00D85F9F">
        <w:rPr>
          <w:rFonts w:ascii="Times New Roman" w:hAnsi="Times New Roman" w:cs="Times New Roman"/>
          <w:color w:val="202124"/>
          <w:sz w:val="24"/>
          <w:szCs w:val="24"/>
          <w:shd w:val="clear" w:color="auto" w:fill="FFFFFF"/>
        </w:rPr>
        <w:t xml:space="preserve"> Borges, Creech Marin, Callie Hernandez, </w:t>
      </w:r>
      <w:proofErr w:type="spellStart"/>
      <w:r w:rsidRPr="00D85F9F">
        <w:rPr>
          <w:rFonts w:ascii="Times New Roman" w:hAnsi="Times New Roman" w:cs="Times New Roman"/>
          <w:color w:val="202124"/>
          <w:sz w:val="24"/>
          <w:szCs w:val="24"/>
          <w:shd w:val="clear" w:color="auto" w:fill="FFFFFF"/>
        </w:rPr>
        <w:t>Sônia</w:t>
      </w:r>
      <w:proofErr w:type="spellEnd"/>
      <w:r w:rsidRPr="00D85F9F">
        <w:rPr>
          <w:rFonts w:ascii="Times New Roman" w:hAnsi="Times New Roman" w:cs="Times New Roman"/>
          <w:color w:val="202124"/>
          <w:sz w:val="24"/>
          <w:szCs w:val="24"/>
          <w:shd w:val="clear" w:color="auto" w:fill="FFFFFF"/>
        </w:rPr>
        <w:t xml:space="preserve"> Braga, D'Arcy Carden, Jennifer Coolidge, Lenny Kravitz, Jennifer Lopez, Armie Hammer, Josh Duhamel.</w:t>
      </w:r>
    </w:p>
    <w:p w14:paraId="1ED0CB81" w14:textId="77777777" w:rsidR="00BD5F7E" w:rsidRPr="00D85F9F" w:rsidRDefault="00BD5F7E" w:rsidP="00D85F9F">
      <w:pPr>
        <w:spacing w:line="270" w:lineRule="atLeast"/>
        <w:jc w:val="both"/>
        <w:textAlignment w:val="baseline"/>
        <w:rPr>
          <w:rFonts w:ascii="Times New Roman" w:hAnsi="Times New Roman" w:cs="Times New Roman"/>
          <w:b/>
          <w:bCs/>
          <w:sz w:val="24"/>
          <w:szCs w:val="24"/>
        </w:rPr>
      </w:pPr>
      <w:r w:rsidRPr="00D85F9F">
        <w:rPr>
          <w:rFonts w:ascii="Times New Roman" w:hAnsi="Times New Roman" w:cs="Times New Roman"/>
          <w:b/>
          <w:bCs/>
          <w:sz w:val="24"/>
          <w:szCs w:val="24"/>
        </w:rPr>
        <w:t>PLOT:</w:t>
      </w:r>
    </w:p>
    <w:p w14:paraId="4B1BD3B4" w14:textId="51A44B48" w:rsidR="00BD5F7E" w:rsidRPr="00D85F9F" w:rsidRDefault="00BD5F7E" w:rsidP="00D85F9F">
      <w:pPr>
        <w:spacing w:line="270" w:lineRule="atLeast"/>
        <w:jc w:val="both"/>
        <w:textAlignment w:val="baseline"/>
        <w:rPr>
          <w:rFonts w:ascii="Times New Roman" w:hAnsi="Times New Roman" w:cs="Times New Roman"/>
          <w:sz w:val="24"/>
          <w:szCs w:val="24"/>
        </w:rPr>
      </w:pPr>
      <w:r w:rsidRPr="00D85F9F">
        <w:rPr>
          <w:rFonts w:ascii="Times New Roman" w:hAnsi="Times New Roman" w:cs="Times New Roman"/>
          <w:sz w:val="24"/>
          <w:szCs w:val="24"/>
        </w:rPr>
        <w:t>With their loved ones gathered for the ideal vacation wedding, Darcy (Jennifer Lopez) and Tom (Josh Duhamel) tie the knot in SHOTGUN WEDDING. And if it wasn't enough of a threat to the party, everyone's lives are suddenly in jeopardy when the whole gathering is held, hostage. If they don't murder each other first, Darcy and Tom's vow "</w:t>
      </w:r>
      <w:proofErr w:type="spellStart"/>
      <w:r w:rsidRPr="00D85F9F">
        <w:rPr>
          <w:rFonts w:ascii="Times New Roman" w:hAnsi="Times New Roman" w:cs="Times New Roman"/>
          <w:sz w:val="24"/>
          <w:szCs w:val="24"/>
        </w:rPr>
        <w:t>Til</w:t>
      </w:r>
      <w:proofErr w:type="spellEnd"/>
      <w:r w:rsidRPr="00D85F9F">
        <w:rPr>
          <w:rFonts w:ascii="Times New Roman" w:hAnsi="Times New Roman" w:cs="Times New Roman"/>
          <w:sz w:val="24"/>
          <w:szCs w:val="24"/>
        </w:rPr>
        <w:t xml:space="preserve"> Death Do Us Part" takes on a new meaning in this funny, adrenaline-fueled adventure.</w:t>
      </w:r>
    </w:p>
    <w:p w14:paraId="4F3F4379" w14:textId="77777777" w:rsidR="00D85F9F" w:rsidRPr="00D85F9F" w:rsidRDefault="00D85F9F" w:rsidP="00D85F9F">
      <w:pPr>
        <w:spacing w:line="270" w:lineRule="atLeast"/>
        <w:jc w:val="both"/>
        <w:textAlignment w:val="baseline"/>
        <w:rPr>
          <w:rFonts w:ascii="Times New Roman" w:hAnsi="Times New Roman" w:cs="Times New Roman"/>
          <w:sz w:val="24"/>
          <w:szCs w:val="24"/>
        </w:rPr>
      </w:pPr>
      <w:r w:rsidRPr="00D85F9F">
        <w:rPr>
          <w:rFonts w:ascii="Times New Roman" w:hAnsi="Times New Roman" w:cs="Times New Roman"/>
          <w:sz w:val="24"/>
          <w:szCs w:val="24"/>
        </w:rPr>
        <w:t>The plot revolves around Anna (Q), a young woman saved by the renowned assassin Moody (Jackson) and is now training to become the world's most proficient contract killer. As a result of the horrific death of Moody, Anna vows vengeance and finds herself embroiled in a game of cat and mouse with a mysterious murderer (Keaton).</w:t>
      </w:r>
    </w:p>
    <w:p w14:paraId="26E8E253" w14:textId="77777777" w:rsidR="00D85F9F" w:rsidRPr="00D85F9F" w:rsidRDefault="00D85F9F" w:rsidP="00D85F9F">
      <w:pPr>
        <w:spacing w:line="270" w:lineRule="atLeast"/>
        <w:jc w:val="both"/>
        <w:textAlignment w:val="baseline"/>
        <w:rPr>
          <w:rFonts w:ascii="Times New Roman" w:hAnsi="Times New Roman" w:cs="Times New Roman"/>
          <w:sz w:val="24"/>
          <w:szCs w:val="24"/>
        </w:rPr>
      </w:pPr>
    </w:p>
    <w:p w14:paraId="059570F1" w14:textId="77777777" w:rsidR="00BD5F7E" w:rsidRPr="00D85F9F" w:rsidRDefault="00BD5F7E" w:rsidP="00D85F9F">
      <w:pPr>
        <w:spacing w:line="270" w:lineRule="atLeast"/>
        <w:jc w:val="both"/>
        <w:textAlignment w:val="baseline"/>
        <w:rPr>
          <w:rFonts w:ascii="Times New Roman" w:hAnsi="Times New Roman" w:cs="Times New Roman"/>
          <w:sz w:val="24"/>
          <w:szCs w:val="24"/>
        </w:rPr>
      </w:pPr>
      <w:r w:rsidRPr="00D85F9F">
        <w:rPr>
          <w:rFonts w:ascii="Times New Roman" w:hAnsi="Times New Roman" w:cs="Times New Roman"/>
          <w:noProof/>
          <w:sz w:val="24"/>
          <w:szCs w:val="24"/>
        </w:rPr>
        <w:lastRenderedPageBreak/>
        <w:drawing>
          <wp:inline distT="0" distB="0" distL="0" distR="0" wp14:anchorId="3D328256" wp14:editId="55BEFD26">
            <wp:extent cx="4305300" cy="3505200"/>
            <wp:effectExtent l="19050" t="0" r="0" b="0"/>
            <wp:docPr id="1" name="Picture 1" descr="C:\Users\Ejaz\Documents\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jaz\Documents\download (4).jpg"/>
                    <pic:cNvPicPr>
                      <a:picLocks noChangeAspect="1" noChangeArrowheads="1"/>
                    </pic:cNvPicPr>
                  </pic:nvPicPr>
                  <pic:blipFill>
                    <a:blip r:embed="rId5"/>
                    <a:srcRect/>
                    <a:stretch>
                      <a:fillRect/>
                    </a:stretch>
                  </pic:blipFill>
                  <pic:spPr bwMode="auto">
                    <a:xfrm>
                      <a:off x="0" y="0"/>
                      <a:ext cx="4305300" cy="3505200"/>
                    </a:xfrm>
                    <a:prstGeom prst="rect">
                      <a:avLst/>
                    </a:prstGeom>
                    <a:noFill/>
                    <a:ln w="9525">
                      <a:noFill/>
                      <a:miter lim="800000"/>
                      <a:headEnd/>
                      <a:tailEnd/>
                    </a:ln>
                  </pic:spPr>
                </pic:pic>
              </a:graphicData>
            </a:graphic>
          </wp:inline>
        </w:drawing>
      </w:r>
    </w:p>
    <w:p w14:paraId="511A8B24" w14:textId="77777777" w:rsidR="00BD5F7E" w:rsidRPr="00D85F9F" w:rsidRDefault="00BD5F7E" w:rsidP="00D85F9F">
      <w:pPr>
        <w:tabs>
          <w:tab w:val="left" w:pos="720"/>
          <w:tab w:val="left" w:pos="1440"/>
          <w:tab w:val="left" w:pos="2445"/>
        </w:tabs>
        <w:jc w:val="both"/>
        <w:rPr>
          <w:rFonts w:ascii="Times New Roman" w:hAnsi="Times New Roman" w:cs="Times New Roman"/>
          <w:sz w:val="24"/>
          <w:szCs w:val="24"/>
        </w:rPr>
      </w:pPr>
      <w:r w:rsidRPr="00D85F9F">
        <w:rPr>
          <w:rFonts w:ascii="Times New Roman" w:hAnsi="Times New Roman" w:cs="Times New Roman"/>
          <w:sz w:val="24"/>
          <w:szCs w:val="24"/>
        </w:rPr>
        <w:tab/>
      </w:r>
    </w:p>
    <w:p w14:paraId="0258C9C3" w14:textId="77777777" w:rsidR="00BD5F7E" w:rsidRPr="00D85F9F" w:rsidRDefault="00BD5F7E" w:rsidP="00D85F9F">
      <w:pPr>
        <w:tabs>
          <w:tab w:val="left" w:pos="3345"/>
        </w:tabs>
        <w:jc w:val="both"/>
        <w:rPr>
          <w:rFonts w:ascii="Times New Roman" w:hAnsi="Times New Roman" w:cs="Times New Roman"/>
          <w:b/>
          <w:bCs/>
          <w:sz w:val="24"/>
          <w:szCs w:val="24"/>
        </w:rPr>
      </w:pPr>
    </w:p>
    <w:p w14:paraId="2340DD9D" w14:textId="77777777" w:rsidR="00BD5F7E" w:rsidRPr="00D85F9F" w:rsidRDefault="00BD5F7E" w:rsidP="00D85F9F">
      <w:pPr>
        <w:tabs>
          <w:tab w:val="left" w:pos="6600"/>
        </w:tabs>
        <w:jc w:val="both"/>
        <w:rPr>
          <w:rFonts w:ascii="Times New Roman" w:hAnsi="Times New Roman" w:cs="Times New Roman"/>
          <w:b/>
          <w:bCs/>
          <w:sz w:val="24"/>
          <w:szCs w:val="24"/>
        </w:rPr>
      </w:pPr>
    </w:p>
    <w:p w14:paraId="0A82841E" w14:textId="77777777" w:rsidR="00BD5F7E" w:rsidRPr="00D85F9F" w:rsidRDefault="00BD5F7E" w:rsidP="00D85F9F">
      <w:pPr>
        <w:jc w:val="both"/>
        <w:rPr>
          <w:rFonts w:ascii="Times New Roman" w:hAnsi="Times New Roman" w:cs="Times New Roman"/>
          <w:b/>
          <w:bCs/>
          <w:sz w:val="24"/>
          <w:szCs w:val="24"/>
        </w:rPr>
      </w:pPr>
    </w:p>
    <w:p w14:paraId="4C13203B" w14:textId="77777777" w:rsidR="00BD5F7E" w:rsidRPr="00D85F9F" w:rsidRDefault="00BD5F7E" w:rsidP="00D85F9F">
      <w:pPr>
        <w:shd w:val="clear" w:color="auto" w:fill="FFFFFF"/>
        <w:spacing w:after="0" w:line="240" w:lineRule="auto"/>
        <w:ind w:firstLine="720"/>
        <w:jc w:val="both"/>
        <w:outlineLvl w:val="1"/>
        <w:rPr>
          <w:rFonts w:ascii="Times New Roman" w:eastAsia="Times New Roman" w:hAnsi="Times New Roman" w:cs="Times New Roman"/>
          <w:color w:val="202124"/>
          <w:sz w:val="24"/>
          <w:szCs w:val="24"/>
        </w:rPr>
      </w:pPr>
    </w:p>
    <w:p w14:paraId="14C84D28" w14:textId="77777777" w:rsidR="00BD5F7E" w:rsidRPr="00D85F9F" w:rsidRDefault="00BD5F7E" w:rsidP="00D85F9F">
      <w:pPr>
        <w:tabs>
          <w:tab w:val="left" w:pos="6600"/>
        </w:tabs>
        <w:jc w:val="both"/>
        <w:rPr>
          <w:rFonts w:ascii="Times New Roman" w:hAnsi="Times New Roman" w:cs="Times New Roman"/>
          <w:b/>
          <w:bCs/>
          <w:sz w:val="24"/>
          <w:szCs w:val="24"/>
        </w:rPr>
      </w:pPr>
    </w:p>
    <w:p w14:paraId="6344A336" w14:textId="77777777" w:rsidR="00BD5F7E" w:rsidRPr="00D85F9F" w:rsidRDefault="00BD5F7E" w:rsidP="00D85F9F">
      <w:pPr>
        <w:tabs>
          <w:tab w:val="center" w:pos="4680"/>
        </w:tabs>
        <w:jc w:val="both"/>
        <w:rPr>
          <w:rFonts w:ascii="Times New Roman" w:hAnsi="Times New Roman" w:cs="Times New Roman"/>
          <w:b/>
          <w:bCs/>
          <w:sz w:val="24"/>
          <w:szCs w:val="24"/>
        </w:rPr>
      </w:pPr>
      <w:r w:rsidRPr="00D85F9F">
        <w:rPr>
          <w:rFonts w:ascii="Times New Roman" w:hAnsi="Times New Roman" w:cs="Times New Roman"/>
          <w:b/>
          <w:bCs/>
          <w:sz w:val="24"/>
          <w:szCs w:val="24"/>
        </w:rPr>
        <w:tab/>
      </w:r>
    </w:p>
    <w:p w14:paraId="5B364AD9" w14:textId="77777777" w:rsidR="00BD5F7E" w:rsidRPr="00D85F9F" w:rsidRDefault="00BD5F7E" w:rsidP="00D85F9F">
      <w:pPr>
        <w:tabs>
          <w:tab w:val="left" w:pos="1140"/>
        </w:tabs>
        <w:jc w:val="both"/>
        <w:rPr>
          <w:rFonts w:ascii="Times New Roman" w:hAnsi="Times New Roman" w:cs="Times New Roman"/>
          <w:b/>
          <w:bCs/>
          <w:sz w:val="24"/>
          <w:szCs w:val="24"/>
        </w:rPr>
      </w:pPr>
      <w:r w:rsidRPr="00D85F9F">
        <w:rPr>
          <w:rFonts w:ascii="Times New Roman" w:hAnsi="Times New Roman" w:cs="Times New Roman"/>
          <w:b/>
          <w:bCs/>
          <w:sz w:val="24"/>
          <w:szCs w:val="24"/>
        </w:rPr>
        <w:tab/>
      </w:r>
    </w:p>
    <w:p w14:paraId="4CE246D1" w14:textId="77777777" w:rsidR="00BD5F7E" w:rsidRPr="00D85F9F" w:rsidRDefault="00BD5F7E" w:rsidP="00D85F9F">
      <w:pPr>
        <w:jc w:val="both"/>
        <w:rPr>
          <w:rFonts w:ascii="Times New Roman" w:hAnsi="Times New Roman" w:cs="Times New Roman"/>
          <w:b/>
          <w:bCs/>
          <w:sz w:val="24"/>
          <w:szCs w:val="24"/>
        </w:rPr>
      </w:pPr>
    </w:p>
    <w:p w14:paraId="1FC38D8E" w14:textId="77777777" w:rsidR="00BD5F7E" w:rsidRPr="00D85F9F" w:rsidRDefault="00BD5F7E" w:rsidP="00D85F9F">
      <w:pPr>
        <w:jc w:val="both"/>
        <w:rPr>
          <w:rFonts w:ascii="Times New Roman" w:hAnsi="Times New Roman" w:cs="Times New Roman"/>
          <w:b/>
          <w:bCs/>
          <w:sz w:val="24"/>
          <w:szCs w:val="24"/>
        </w:rPr>
      </w:pPr>
    </w:p>
    <w:p w14:paraId="2C1A3AF5" w14:textId="77777777" w:rsidR="00BD5F7E" w:rsidRPr="00D85F9F" w:rsidRDefault="00BD5F7E" w:rsidP="00D85F9F">
      <w:pPr>
        <w:spacing w:line="270" w:lineRule="atLeast"/>
        <w:jc w:val="both"/>
        <w:textAlignment w:val="baseline"/>
        <w:rPr>
          <w:rFonts w:ascii="Times New Roman" w:hAnsi="Times New Roman" w:cs="Times New Roman"/>
          <w:sz w:val="24"/>
          <w:szCs w:val="24"/>
        </w:rPr>
      </w:pPr>
    </w:p>
    <w:p w14:paraId="05548F97" w14:textId="77777777" w:rsidR="00BD5F7E" w:rsidRPr="00D85F9F" w:rsidRDefault="00BD5F7E" w:rsidP="00D85F9F">
      <w:pPr>
        <w:spacing w:line="270" w:lineRule="atLeast"/>
        <w:jc w:val="both"/>
        <w:textAlignment w:val="baseline"/>
        <w:rPr>
          <w:rFonts w:ascii="Times New Roman" w:hAnsi="Times New Roman" w:cs="Times New Roman"/>
          <w:sz w:val="24"/>
          <w:szCs w:val="24"/>
        </w:rPr>
      </w:pPr>
    </w:p>
    <w:p w14:paraId="18154B61" w14:textId="77777777" w:rsidR="00BD5F7E" w:rsidRPr="00D85F9F" w:rsidRDefault="00BD5F7E" w:rsidP="00D85F9F">
      <w:pPr>
        <w:spacing w:line="270" w:lineRule="atLeast"/>
        <w:jc w:val="both"/>
        <w:textAlignment w:val="baseline"/>
        <w:rPr>
          <w:rFonts w:ascii="Times New Roman" w:hAnsi="Times New Roman" w:cs="Times New Roman"/>
          <w:b/>
          <w:bCs/>
          <w:sz w:val="24"/>
          <w:szCs w:val="24"/>
        </w:rPr>
      </w:pPr>
    </w:p>
    <w:p w14:paraId="03F99292" w14:textId="77777777" w:rsidR="00BD5F7E" w:rsidRPr="00D85F9F" w:rsidRDefault="00BD5F7E" w:rsidP="00D85F9F">
      <w:pPr>
        <w:spacing w:line="270" w:lineRule="atLeast"/>
        <w:jc w:val="both"/>
        <w:textAlignment w:val="baseline"/>
        <w:rPr>
          <w:rFonts w:ascii="Times New Roman" w:hAnsi="Times New Roman" w:cs="Times New Roman"/>
          <w:b/>
          <w:bCs/>
          <w:sz w:val="24"/>
          <w:szCs w:val="24"/>
        </w:rPr>
      </w:pPr>
      <w:r w:rsidRPr="00D85F9F">
        <w:rPr>
          <w:rFonts w:ascii="Times New Roman" w:hAnsi="Times New Roman" w:cs="Times New Roman"/>
          <w:b/>
          <w:bCs/>
          <w:sz w:val="24"/>
          <w:szCs w:val="24"/>
        </w:rPr>
        <w:t>REVIEW:</w:t>
      </w:r>
    </w:p>
    <w:p w14:paraId="4C742C05" w14:textId="6252A16D" w:rsidR="00BD5F7E" w:rsidRPr="00D85F9F" w:rsidRDefault="00BD5F7E" w:rsidP="00D85F9F">
      <w:pPr>
        <w:spacing w:line="270" w:lineRule="atLeast"/>
        <w:jc w:val="both"/>
        <w:textAlignment w:val="baseline"/>
        <w:rPr>
          <w:rFonts w:ascii="Times New Roman" w:hAnsi="Times New Roman" w:cs="Times New Roman"/>
          <w:sz w:val="24"/>
          <w:szCs w:val="24"/>
        </w:rPr>
      </w:pPr>
      <w:r w:rsidRPr="00D85F9F">
        <w:rPr>
          <w:rFonts w:ascii="Times New Roman" w:hAnsi="Times New Roman" w:cs="Times New Roman"/>
          <w:sz w:val="24"/>
          <w:szCs w:val="24"/>
        </w:rPr>
        <w:lastRenderedPageBreak/>
        <w:t>The romantic comedy "Shotgun Wedding," starring Jennifer Lopez and Josh Duhamel, is scheduled to hit theatres next summer.</w:t>
      </w:r>
      <w:r w:rsidR="00D85F9F" w:rsidRPr="00D85F9F">
        <w:rPr>
          <w:rFonts w:ascii="Times New Roman" w:hAnsi="Times New Roman" w:cs="Times New Roman"/>
          <w:sz w:val="24"/>
          <w:szCs w:val="24"/>
        </w:rPr>
        <w:t xml:space="preserve"> </w:t>
      </w:r>
      <w:r w:rsidRPr="00D85F9F">
        <w:rPr>
          <w:rFonts w:ascii="Times New Roman" w:hAnsi="Times New Roman" w:cs="Times New Roman"/>
          <w:sz w:val="24"/>
          <w:szCs w:val="24"/>
        </w:rPr>
        <w:t>A wedding party is held prisoner as the bride and groom start to doubt their decision, bringing new meaning to the phrase "'til death do us part.'" In "Shotgun Wedding," Elizabeth Meriwether, "New Girl," and Mark Hammer wrote the screenplay, which Jason Moore directed. Creech Marin and Lenny Kravitz round out the cast.</w:t>
      </w:r>
    </w:p>
    <w:p w14:paraId="1FC987A5" w14:textId="77777777" w:rsidR="00BD5F7E" w:rsidRPr="00D85F9F" w:rsidRDefault="00BD5F7E" w:rsidP="00D85F9F">
      <w:pPr>
        <w:spacing w:line="270" w:lineRule="atLeast"/>
        <w:jc w:val="both"/>
        <w:textAlignment w:val="baseline"/>
        <w:rPr>
          <w:rFonts w:ascii="Times New Roman" w:hAnsi="Times New Roman" w:cs="Times New Roman"/>
          <w:sz w:val="24"/>
          <w:szCs w:val="24"/>
        </w:rPr>
      </w:pPr>
      <w:r w:rsidRPr="00D85F9F">
        <w:rPr>
          <w:rFonts w:ascii="Times New Roman" w:hAnsi="Times New Roman" w:cs="Times New Roman"/>
          <w:sz w:val="24"/>
          <w:szCs w:val="24"/>
        </w:rPr>
        <w:t>Two more Lions gate films have set release dates: "The Protégé" will debut on August 20, 2021, and "White Bird: A Wonder Story" will reach theatres on September 16, 2022, according to the studio.</w:t>
      </w:r>
    </w:p>
    <w:p w14:paraId="0180BC3B" w14:textId="77777777" w:rsidR="00BD5F7E" w:rsidRPr="00D85F9F" w:rsidRDefault="00BD5F7E" w:rsidP="00D85F9F">
      <w:pPr>
        <w:spacing w:line="270" w:lineRule="atLeast"/>
        <w:jc w:val="both"/>
        <w:textAlignment w:val="baseline"/>
        <w:rPr>
          <w:rFonts w:ascii="Times New Roman" w:hAnsi="Times New Roman" w:cs="Times New Roman"/>
          <w:sz w:val="24"/>
          <w:szCs w:val="24"/>
        </w:rPr>
      </w:pPr>
    </w:p>
    <w:p w14:paraId="20A0C2DB" w14:textId="77777777" w:rsidR="00BD5F7E" w:rsidRPr="00D85F9F" w:rsidRDefault="00BD5F7E" w:rsidP="00D85F9F">
      <w:pPr>
        <w:jc w:val="both"/>
        <w:rPr>
          <w:rFonts w:ascii="Times New Roman" w:hAnsi="Times New Roman" w:cs="Times New Roman"/>
          <w:color w:val="000000" w:themeColor="text1"/>
          <w:sz w:val="24"/>
          <w:szCs w:val="24"/>
        </w:rPr>
      </w:pPr>
    </w:p>
    <w:p w14:paraId="52600D7F" w14:textId="77777777" w:rsidR="00BD5F7E" w:rsidRPr="00D85F9F" w:rsidRDefault="00BD5F7E" w:rsidP="00D85F9F">
      <w:pPr>
        <w:jc w:val="both"/>
        <w:rPr>
          <w:rFonts w:ascii="Times New Roman" w:hAnsi="Times New Roman" w:cs="Times New Roman"/>
          <w:sz w:val="24"/>
          <w:szCs w:val="24"/>
        </w:rPr>
      </w:pPr>
    </w:p>
    <w:p w14:paraId="49F294FB" w14:textId="77777777" w:rsidR="00BD5F7E" w:rsidRPr="00D85F9F" w:rsidRDefault="00BD5F7E" w:rsidP="00D85F9F">
      <w:pPr>
        <w:jc w:val="both"/>
        <w:rPr>
          <w:rFonts w:ascii="Times New Roman" w:hAnsi="Times New Roman" w:cs="Times New Roman"/>
          <w:sz w:val="24"/>
          <w:szCs w:val="24"/>
        </w:rPr>
      </w:pPr>
    </w:p>
    <w:p w14:paraId="7A4A44D6" w14:textId="77777777" w:rsidR="00BD5F7E" w:rsidRPr="00D85F9F" w:rsidRDefault="00BD5F7E" w:rsidP="00D85F9F">
      <w:pPr>
        <w:jc w:val="both"/>
        <w:rPr>
          <w:rFonts w:ascii="Times New Roman" w:hAnsi="Times New Roman" w:cs="Times New Roman"/>
          <w:sz w:val="24"/>
          <w:szCs w:val="24"/>
        </w:rPr>
      </w:pPr>
    </w:p>
    <w:p w14:paraId="0E3FB5EA" w14:textId="77777777" w:rsidR="00275819" w:rsidRPr="00D85F9F" w:rsidRDefault="00275819" w:rsidP="00D85F9F">
      <w:pPr>
        <w:jc w:val="both"/>
        <w:rPr>
          <w:rFonts w:ascii="Times New Roman" w:hAnsi="Times New Roman" w:cs="Times New Roman"/>
          <w:sz w:val="24"/>
          <w:szCs w:val="24"/>
        </w:rPr>
      </w:pPr>
    </w:p>
    <w:sectPr w:rsidR="00275819" w:rsidRPr="00D85F9F" w:rsidSect="000A4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D5F7E"/>
    <w:rsid w:val="00275819"/>
    <w:rsid w:val="009123A4"/>
    <w:rsid w:val="00BD5F7E"/>
    <w:rsid w:val="00D85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8E81"/>
  <w15:docId w15:val="{EBF894AB-3989-4A79-86CB-38A3C14A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5F7E"/>
    <w:rPr>
      <w:color w:val="0000FF"/>
      <w:u w:val="single"/>
    </w:rPr>
  </w:style>
  <w:style w:type="character" w:customStyle="1" w:styleId="grkhzd">
    <w:name w:val="grkhzd"/>
    <w:basedOn w:val="DefaultParagraphFont"/>
    <w:rsid w:val="00BD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gvRiTpI9t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278</Words>
  <Characters>1588</Characters>
  <Application>Microsoft Office Word</Application>
  <DocSecurity>0</DocSecurity>
  <Lines>13</Lines>
  <Paragraphs>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Imran</dc:creator>
  <cp:lastModifiedBy>Saud Bilal</cp:lastModifiedBy>
  <cp:revision>2</cp:revision>
  <dcterms:created xsi:type="dcterms:W3CDTF">2021-09-19T15:41:00Z</dcterms:created>
  <dcterms:modified xsi:type="dcterms:W3CDTF">2021-09-20T08:32:00Z</dcterms:modified>
</cp:coreProperties>
</file>