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BA04" w14:textId="77777777" w:rsidR="001C0532" w:rsidRDefault="00D30D1C" w:rsidP="00D30D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D30D1C">
        <w:rPr>
          <w:b/>
          <w:bCs/>
          <w:sz w:val="28"/>
          <w:szCs w:val="28"/>
        </w:rPr>
        <w:t>FIVE EYES MOVIE, CAST,TRAILER,PLOT,AND REVIEW</w:t>
      </w:r>
    </w:p>
    <w:p w14:paraId="3FDDF8B4" w14:textId="77777777" w:rsidR="00D30D1C" w:rsidRDefault="00D30D1C" w:rsidP="00D30D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DIRECTOR:</w:t>
      </w:r>
    </w:p>
    <w:p w14:paraId="419AF5A5" w14:textId="77777777" w:rsidR="00D30D1C" w:rsidRDefault="00D30D1C" w:rsidP="00D30D1C">
      <w:pPr>
        <w:rPr>
          <w:sz w:val="24"/>
          <w:szCs w:val="24"/>
        </w:rPr>
      </w:pPr>
      <w:r>
        <w:rPr>
          <w:sz w:val="24"/>
          <w:szCs w:val="24"/>
        </w:rPr>
        <w:t>Guy Ritchie</w:t>
      </w:r>
    </w:p>
    <w:p w14:paraId="70CE9620" w14:textId="77777777" w:rsidR="00D30D1C" w:rsidRDefault="00D30D1C" w:rsidP="00D30D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 DATE:</w:t>
      </w:r>
    </w:p>
    <w:p w14:paraId="40624C00" w14:textId="49B49959" w:rsidR="00D30D1C" w:rsidRDefault="00D30D1C" w:rsidP="00D30D1C">
      <w:pPr>
        <w:rPr>
          <w:sz w:val="24"/>
          <w:szCs w:val="24"/>
        </w:rPr>
      </w:pPr>
      <w:r>
        <w:rPr>
          <w:sz w:val="24"/>
          <w:szCs w:val="24"/>
        </w:rPr>
        <w:t>January 22,2022.</w:t>
      </w:r>
    </w:p>
    <w:p w14:paraId="160A77F1" w14:textId="77777777" w:rsidR="00D30D1C" w:rsidRDefault="00D30D1C" w:rsidP="00D30D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TRAILER:</w:t>
      </w:r>
    </w:p>
    <w:p w14:paraId="2AA80728" w14:textId="77777777" w:rsidR="00D30D1C" w:rsidRDefault="00DB3584" w:rsidP="00D30D1C">
      <w:pPr>
        <w:rPr>
          <w:sz w:val="24"/>
          <w:szCs w:val="24"/>
        </w:rPr>
      </w:pPr>
      <w:hyperlink r:id="rId5" w:history="1">
        <w:r w:rsidR="008C38F8" w:rsidRPr="000A3D25">
          <w:rPr>
            <w:rStyle w:val="Hyperlink"/>
            <w:sz w:val="24"/>
            <w:szCs w:val="24"/>
          </w:rPr>
          <w:t>https://www.youtube.com/watch?v=6zoEck8t1DM</w:t>
        </w:r>
      </w:hyperlink>
    </w:p>
    <w:p w14:paraId="0B2762A0" w14:textId="77777777" w:rsidR="00E02DF8" w:rsidRPr="00C25AE0" w:rsidRDefault="00C25AE0" w:rsidP="00C25A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CAST:</w:t>
      </w:r>
    </w:p>
    <w:p w14:paraId="5C3F928E" w14:textId="5C36975F" w:rsidR="00677361" w:rsidRDefault="00C25AE0" w:rsidP="00677361">
      <w:pPr>
        <w:spacing w:line="270" w:lineRule="atLeast"/>
        <w:textAlignment w:val="baseline"/>
      </w:pPr>
      <w:r w:rsidRPr="00C25AE0">
        <w:t>Jason Statham</w:t>
      </w:r>
      <w:r>
        <w:t>,</w:t>
      </w:r>
      <w:r w:rsidR="00DB3584">
        <w:t xml:space="preserve"> </w:t>
      </w:r>
      <w:r w:rsidR="00DB3584" w:rsidRPr="00677361">
        <w:t>Bugzy Malone</w:t>
      </w:r>
      <w:r w:rsidR="00DB3584">
        <w:t xml:space="preserve">, </w:t>
      </w:r>
      <w:r w:rsidR="00DB3584" w:rsidRPr="00677361">
        <w:t>Sam Douglas</w:t>
      </w:r>
      <w:r w:rsidR="00DB3584">
        <w:t>,</w:t>
      </w:r>
      <w:r w:rsidR="00DB3584" w:rsidRPr="00677361">
        <w:t xml:space="preserve"> Max Beesley</w:t>
      </w:r>
      <w:r w:rsidR="00DB3584">
        <w:t>,</w:t>
      </w:r>
      <w:r w:rsidRPr="00C25AE0">
        <w:t xml:space="preserve"> Josh Hartnett</w:t>
      </w:r>
      <w:r>
        <w:t>,</w:t>
      </w:r>
      <w:r w:rsidR="00DB3584">
        <w:t xml:space="preserve"> </w:t>
      </w:r>
      <w:r w:rsidR="00DB3584" w:rsidRPr="00677361">
        <w:t>Lourdes Faberes</w:t>
      </w:r>
      <w:r w:rsidR="00DB3584">
        <w:t>,</w:t>
      </w:r>
      <w:r w:rsidR="00DB3584" w:rsidRPr="00677361">
        <w:t xml:space="preserve"> </w:t>
      </w:r>
      <w:r w:rsidRPr="00C25AE0">
        <w:t xml:space="preserve"> Cary Elwes</w:t>
      </w:r>
      <w:r>
        <w:t>,</w:t>
      </w:r>
      <w:r w:rsidRPr="00C25AE0">
        <w:t xml:space="preserve"> Aubrey Plaza</w:t>
      </w:r>
      <w:r>
        <w:t>,</w:t>
      </w:r>
      <w:r w:rsidRPr="00C25AE0">
        <w:t xml:space="preserve"> Hugh Grant</w:t>
      </w:r>
      <w:r w:rsidR="00677361">
        <w:t>,</w:t>
      </w:r>
      <w:r w:rsidR="00DB3584" w:rsidRPr="00DB3584">
        <w:t xml:space="preserve"> </w:t>
      </w:r>
      <w:r w:rsidR="00DB3584" w:rsidRPr="00677361">
        <w:t>un KuyucuErg</w:t>
      </w:r>
      <w:r w:rsidR="00DB3584">
        <w:t>,</w:t>
      </w:r>
      <w:r w:rsidR="00677361" w:rsidRPr="00677361">
        <w:t xml:space="preserve"> Eugenia Kuzmina</w:t>
      </w:r>
      <w:r w:rsidR="00677361">
        <w:t>,</w:t>
      </w:r>
      <w:r w:rsidR="00677361" w:rsidRPr="00677361">
        <w:t xml:space="preserve"> </w:t>
      </w:r>
      <w:r w:rsidR="00DB3584">
        <w:t xml:space="preserve"> </w:t>
      </w:r>
      <w:r w:rsidR="00677361" w:rsidRPr="00677361">
        <w:t>Peter Ferdinando</w:t>
      </w:r>
      <w:r w:rsidR="00677361">
        <w:t>,</w:t>
      </w:r>
      <w:r w:rsidR="00677361" w:rsidRPr="00677361">
        <w:t xml:space="preserve"> Aksel Üstün</w:t>
      </w:r>
      <w:r w:rsidR="00677361">
        <w:t>,</w:t>
      </w:r>
      <w:r w:rsidR="00677361" w:rsidRPr="00677361">
        <w:t xml:space="preserve"> Sinan Yildiz</w:t>
      </w:r>
      <w:r w:rsidR="00677361">
        <w:t>,</w:t>
      </w:r>
      <w:r w:rsidR="00677361" w:rsidRPr="00677361">
        <w:t xml:space="preserve"> Oliver Maltman</w:t>
      </w:r>
      <w:r w:rsidR="00677361">
        <w:t>,</w:t>
      </w:r>
      <w:r w:rsidR="00677361" w:rsidRPr="00677361">
        <w:t xml:space="preserve"> Vincent Wang</w:t>
      </w:r>
      <w:r w:rsidR="00677361">
        <w:t>,</w:t>
      </w:r>
      <w:r w:rsidR="00677361" w:rsidRPr="00677361">
        <w:t xml:space="preserve"> </w:t>
      </w:r>
    </w:p>
    <w:p w14:paraId="0DE6426F" w14:textId="77777777" w:rsidR="005B2103" w:rsidRDefault="005B2103" w:rsidP="00677361">
      <w:pPr>
        <w:spacing w:line="27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PLOT:</w:t>
      </w:r>
    </w:p>
    <w:p w14:paraId="7517E71A" w14:textId="46B4A8BD" w:rsidR="004C6FA0" w:rsidRDefault="00DB3584" w:rsidP="00677361">
      <w:pPr>
        <w:spacing w:line="27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In this movie, we will see </w:t>
      </w:r>
      <w:r w:rsidRPr="00DB3584">
        <w:rPr>
          <w:sz w:val="24"/>
          <w:szCs w:val="24"/>
        </w:rPr>
        <w:t>International spy agencies join together to find and stop the sale of deadly weapons technology that threatens global order.</w:t>
      </w:r>
    </w:p>
    <w:p w14:paraId="43473162" w14:textId="77777777" w:rsidR="00DB3584" w:rsidRPr="007F1C7B" w:rsidRDefault="00DB3584" w:rsidP="00677361">
      <w:pPr>
        <w:spacing w:line="270" w:lineRule="atLeast"/>
        <w:textAlignment w:val="baseline"/>
        <w:rPr>
          <w:sz w:val="24"/>
          <w:szCs w:val="24"/>
        </w:rPr>
      </w:pPr>
    </w:p>
    <w:p w14:paraId="3109B440" w14:textId="6D456C2A" w:rsidR="005B2103" w:rsidRPr="005B2103" w:rsidRDefault="005B2103" w:rsidP="00677361">
      <w:pPr>
        <w:spacing w:line="270" w:lineRule="atLeast"/>
        <w:textAlignment w:val="baseline"/>
        <w:rPr>
          <w:sz w:val="24"/>
          <w:szCs w:val="24"/>
        </w:rPr>
      </w:pPr>
    </w:p>
    <w:p w14:paraId="5C54D2FD" w14:textId="77777777" w:rsidR="0037181A" w:rsidRPr="0037181A" w:rsidRDefault="00C5326D" w:rsidP="0037181A">
      <w:pPr>
        <w:rPr>
          <w:b/>
          <w:bCs/>
          <w:sz w:val="28"/>
          <w:szCs w:val="28"/>
        </w:rPr>
      </w:pPr>
      <w:r w:rsidRPr="00D30D1C">
        <w:rPr>
          <w:b/>
          <w:bCs/>
          <w:sz w:val="28"/>
          <w:szCs w:val="28"/>
        </w:rPr>
        <w:t>REVIEW</w:t>
      </w:r>
      <w:r w:rsidR="0037181A">
        <w:rPr>
          <w:b/>
          <w:bCs/>
          <w:sz w:val="28"/>
          <w:szCs w:val="28"/>
        </w:rPr>
        <w:t>:</w:t>
      </w:r>
    </w:p>
    <w:p w14:paraId="5A5EAD8C" w14:textId="1B53819E" w:rsidR="00DB3584" w:rsidRDefault="00DB3584" w:rsidP="00DB3584">
      <w:r>
        <w:t>The film previously known as Five Eyes, a collaboration between Guy Ritchie and action star Jason Statham, has a new release date: 21 January 2022. The movie's production started in January 2021, and we can expect to witness The Stath once again battling, hitting, and shooting his way out of our cinematic enjoyment.</w:t>
      </w:r>
    </w:p>
    <w:p w14:paraId="6DA055B3" w14:textId="7C03EE38" w:rsidR="00DB3584" w:rsidRDefault="00DB3584" w:rsidP="00DB3584">
      <w:r w:rsidRPr="00DB3584">
        <w:lastRenderedPageBreak/>
        <w:drawing>
          <wp:inline distT="0" distB="0" distL="0" distR="0" wp14:anchorId="3DD6D381" wp14:editId="5A684A83">
            <wp:extent cx="5943600" cy="3128010"/>
            <wp:effectExtent l="0" t="0" r="0" b="0"/>
            <wp:docPr id="1" name="Picture 1" descr="A picture containing person, necktie, person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necktie, person, wear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AF925" w14:textId="7D34CA64" w:rsidR="00E02DF8" w:rsidRPr="00C25AE0" w:rsidRDefault="00DB3584" w:rsidP="00DB3584">
      <w:pPr>
        <w:textAlignment w:val="baseline"/>
        <w:rPr>
          <w:color w:val="00556F"/>
          <w:bdr w:val="none" w:sz="0" w:space="0" w:color="auto" w:frame="1"/>
        </w:rPr>
      </w:pPr>
      <w:r>
        <w:t>Orson Fortune, an MI6 agent with guns and steel, is recruited by a worldwide intelligence alliance to discover a weapon that threatens the international order. A rich weapons dealer is being hunted down and penetrated by Fortune, who has been forced to team up with a CIA high-tech expert. Fortune is using all his charm, intelligence, and tenacity to find the broker.</w:t>
      </w:r>
      <w:r w:rsidR="004D6603">
        <w:fldChar w:fldCharType="begin"/>
      </w:r>
      <w:r w:rsidR="00E02DF8">
        <w:instrText xml:space="preserve"> HYPERLINK "https://www.moviefone.com/celebrity/ergun-kuyucu/10105609/main/" </w:instrText>
      </w:r>
      <w:r w:rsidR="004D6603">
        <w:fldChar w:fldCharType="separate"/>
      </w:r>
    </w:p>
    <w:p w14:paraId="65D4CDEA" w14:textId="77777777" w:rsidR="00E02DF8" w:rsidRDefault="00E02DF8" w:rsidP="00E02DF8">
      <w:pPr>
        <w:spacing w:line="225" w:lineRule="atLeast"/>
        <w:jc w:val="center"/>
        <w:textAlignment w:val="baseline"/>
        <w:rPr>
          <w:rFonts w:ascii="inherit" w:hAnsi="inherit"/>
          <w:i/>
          <w:iCs/>
          <w:color w:val="909090"/>
          <w:sz w:val="17"/>
          <w:szCs w:val="17"/>
          <w:bdr w:val="none" w:sz="0" w:space="0" w:color="auto" w:frame="1"/>
        </w:rPr>
      </w:pPr>
    </w:p>
    <w:p w14:paraId="2FEC832B" w14:textId="77777777" w:rsidR="00E02DF8" w:rsidRDefault="004D6603" w:rsidP="00E02DF8">
      <w:pPr>
        <w:spacing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fldChar w:fldCharType="end"/>
      </w:r>
    </w:p>
    <w:p w14:paraId="1F70D773" w14:textId="77777777" w:rsidR="00E02DF8" w:rsidRDefault="00E02DF8" w:rsidP="00E02DF8">
      <w:pPr>
        <w:pStyle w:val="Heading2"/>
        <w:pBdr>
          <w:bottom w:val="single" w:sz="6" w:space="5" w:color="ECECEC"/>
        </w:pBdr>
        <w:spacing w:before="0" w:beforeAutospacing="0" w:after="210" w:afterAutospacing="0" w:line="540" w:lineRule="atLeast"/>
        <w:textAlignment w:val="baseline"/>
        <w:rPr>
          <w:rFonts w:ascii="inherit" w:hAnsi="inherit"/>
        </w:rPr>
      </w:pPr>
    </w:p>
    <w:sectPr w:rsidR="00E02DF8" w:rsidSect="001C0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05D2"/>
    <w:multiLevelType w:val="multilevel"/>
    <w:tmpl w:val="FF1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D1E"/>
    <w:rsid w:val="00006484"/>
    <w:rsid w:val="00065719"/>
    <w:rsid w:val="001C0532"/>
    <w:rsid w:val="0037181A"/>
    <w:rsid w:val="00436813"/>
    <w:rsid w:val="004C6FA0"/>
    <w:rsid w:val="004D6603"/>
    <w:rsid w:val="00523B2B"/>
    <w:rsid w:val="005500DB"/>
    <w:rsid w:val="005B2103"/>
    <w:rsid w:val="00677361"/>
    <w:rsid w:val="007F1C7B"/>
    <w:rsid w:val="008C38F8"/>
    <w:rsid w:val="00B11F1F"/>
    <w:rsid w:val="00C25AE0"/>
    <w:rsid w:val="00C5326D"/>
    <w:rsid w:val="00D30D1C"/>
    <w:rsid w:val="00D939F6"/>
    <w:rsid w:val="00DB3584"/>
    <w:rsid w:val="00E02DF8"/>
    <w:rsid w:val="00E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FFCC"/>
  <w15:docId w15:val="{BE0AC9ED-7029-4974-BF0B-62C470E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2"/>
  </w:style>
  <w:style w:type="paragraph" w:styleId="Heading1">
    <w:name w:val="heading 1"/>
    <w:basedOn w:val="Normal"/>
    <w:link w:val="Heading1Char"/>
    <w:uiPriority w:val="9"/>
    <w:qFormat/>
    <w:rsid w:val="00E02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2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8F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2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2D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lease-year">
    <w:name w:val="release-year"/>
    <w:basedOn w:val="DefaultParagraphFont"/>
    <w:rsid w:val="00E02DF8"/>
  </w:style>
  <w:style w:type="character" w:customStyle="1" w:styleId="sub-page-title">
    <w:name w:val="sub-page-title"/>
    <w:basedOn w:val="DefaultParagraphFont"/>
    <w:rsid w:val="00E02DF8"/>
  </w:style>
  <w:style w:type="character" w:customStyle="1" w:styleId="movie-info-rating">
    <w:name w:val="movie-info-rating"/>
    <w:basedOn w:val="DefaultParagraphFont"/>
    <w:rsid w:val="00E02DF8"/>
  </w:style>
  <w:style w:type="character" w:customStyle="1" w:styleId="movie-info-genres">
    <w:name w:val="movie-info-genres"/>
    <w:basedOn w:val="DefaultParagraphFont"/>
    <w:rsid w:val="00E02DF8"/>
  </w:style>
  <w:style w:type="character" w:customStyle="1" w:styleId="movie-link-text">
    <w:name w:val="movie-link-text"/>
    <w:basedOn w:val="DefaultParagraphFont"/>
    <w:rsid w:val="00E02DF8"/>
  </w:style>
  <w:style w:type="paragraph" w:styleId="NormalWeb">
    <w:name w:val="Normal (Web)"/>
    <w:basedOn w:val="Normal"/>
    <w:uiPriority w:val="99"/>
    <w:semiHidden/>
    <w:unhideWhenUsed/>
    <w:rsid w:val="00E0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vie-info-plot">
    <w:name w:val="movie-info-plot"/>
    <w:basedOn w:val="Normal"/>
    <w:rsid w:val="00E0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F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5AE0"/>
    <w:rPr>
      <w:color w:val="800080" w:themeColor="followedHyperlink"/>
      <w:u w:val="single"/>
    </w:rPr>
  </w:style>
  <w:style w:type="character" w:customStyle="1" w:styleId="article-header-social-shares-label">
    <w:name w:val="article-header-social-shares-label"/>
    <w:basedOn w:val="DefaultParagraphFont"/>
    <w:rsid w:val="0037181A"/>
  </w:style>
  <w:style w:type="character" w:styleId="Emphasis">
    <w:name w:val="Emphasis"/>
    <w:basedOn w:val="DefaultParagraphFont"/>
    <w:uiPriority w:val="20"/>
    <w:qFormat/>
    <w:rsid w:val="00371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470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130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668">
                      <w:marLeft w:val="19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66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2835">
                                      <w:marLeft w:val="25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60380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007309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2734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1744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3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1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0221">
                                      <w:marLeft w:val="-1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49772">
                                              <w:marLeft w:val="2700"/>
                                              <w:marRight w:val="180"/>
                                              <w:marTop w:val="0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3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45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6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67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693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169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54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86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55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5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37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14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7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21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33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1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6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25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962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3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7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2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72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21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34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1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28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27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00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25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41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9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4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45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92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7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30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1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57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59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1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17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95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7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6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3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99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9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30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8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79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04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79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401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0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00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79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1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668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1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6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25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7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4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83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6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44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24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8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0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46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11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6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1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9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01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13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07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73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8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3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36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28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89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91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82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82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91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16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37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9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23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0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44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1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88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486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158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62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3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2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30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90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76867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63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53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45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42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58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8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4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35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91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07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5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85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9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2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51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96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0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27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753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9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21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6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45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360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9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9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7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67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3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3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4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57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15129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3170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093259">
                                                              <w:marLeft w:val="18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257168">
                                                              <w:marLeft w:val="18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2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03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8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8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3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70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5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7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64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0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7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67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75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6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0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5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12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1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52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3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8601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4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4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1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59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1660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1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82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09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62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4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04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6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single" w:sz="6" w:space="0" w:color="DADCE0"/>
                                                                            <w:bottom w:val="single" w:sz="6" w:space="12" w:color="DADCE0"/>
                                                                            <w:right w:val="single" w:sz="6" w:space="0" w:color="DADCE0"/>
                                                                          </w:divBdr>
                                                                          <w:divsChild>
                                                                            <w:div w:id="92395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913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42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16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2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7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0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2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438073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40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7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82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9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35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95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85458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32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58374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017612">
                                                          <w:marLeft w:val="2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92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4078520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7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3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24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8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8498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66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502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4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1616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3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12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864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1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77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2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2171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7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881872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42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9795">
                              <w:marLeft w:val="1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12" w:color="DFE1E5"/>
                                    <w:right w:val="single" w:sz="6" w:space="0" w:color="DFE1E5"/>
                                  </w:divBdr>
                                  <w:divsChild>
                                    <w:div w:id="132940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94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8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25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1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80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9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83153">
                                                                                  <w:marLeft w:val="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172819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69312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061881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488617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2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35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8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8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2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24209">
                                                                              <w:marLeft w:val="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384971">
                                                                              <w:marLeft w:val="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222803">
                                                                              <w:marLeft w:val="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56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93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0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2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1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3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10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415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8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82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04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435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548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88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603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19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48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04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6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21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92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69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981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8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23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34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35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38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14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65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942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76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01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97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053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88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17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09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4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3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9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31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87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1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794587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33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4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358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092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257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90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54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33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9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03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07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7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61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02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7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173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2390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22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2750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ADCE0"/>
                                    <w:right w:val="none" w:sz="0" w:space="0" w:color="auto"/>
                                  </w:divBdr>
                                  <w:divsChild>
                                    <w:div w:id="897319361">
                                      <w:marLeft w:val="27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039809">
                                          <w:marLeft w:val="1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9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8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59849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1102">
                  <w:marLeft w:val="1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6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08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677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98154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25252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7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546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3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17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3787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80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757674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967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341336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84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0124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345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495608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44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5384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3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440759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977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468368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59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13790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35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85170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3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14592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4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2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46441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83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157074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75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611678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5597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415556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546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096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26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03074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621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19238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00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55548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65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73657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30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537257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12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28726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09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087539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163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420566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15903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742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67592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7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87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192056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72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08315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41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93251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34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3182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9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340428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35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260104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074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08377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7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01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95093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6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10560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86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45511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0611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97218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67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51009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86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662350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292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315862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87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482268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37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7040">
                          <w:marLeft w:val="25"/>
                          <w:marRight w:val="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53632">
                          <w:marLeft w:val="25"/>
                          <w:marRight w:val="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038674">
                          <w:marLeft w:val="25"/>
                          <w:marRight w:val="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538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2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23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3948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400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09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8949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415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2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9312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2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4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36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81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535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44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399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7924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94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57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788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437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8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7080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6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42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85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078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64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70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790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26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946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330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08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795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25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076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32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3824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23">
          <w:marLeft w:val="0"/>
          <w:marRight w:val="0"/>
          <w:marTop w:val="1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6zoEck8t1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Saud Bilal</cp:lastModifiedBy>
  <cp:revision>9</cp:revision>
  <dcterms:created xsi:type="dcterms:W3CDTF">2021-09-15T09:13:00Z</dcterms:created>
  <dcterms:modified xsi:type="dcterms:W3CDTF">2021-09-19T09:15:00Z</dcterms:modified>
</cp:coreProperties>
</file>